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5E1A6169"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280509">
        <w:rPr>
          <w:rFonts w:ascii="Times New Roman" w:hAnsi="Times New Roman" w:cs="Times New Roman"/>
          <w:b/>
          <w:sz w:val="24"/>
          <w:szCs w:val="24"/>
        </w:rPr>
        <w:t>19</w:t>
      </w:r>
    </w:p>
    <w:p w14:paraId="5CC6F0F0" w14:textId="742936FC"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280509">
        <w:rPr>
          <w:rFonts w:ascii="Times New Roman" w:hAnsi="Times New Roman" w:cs="Times New Roman"/>
          <w:sz w:val="24"/>
          <w:szCs w:val="24"/>
        </w:rPr>
        <w:t>16</w:t>
      </w:r>
      <w:r>
        <w:rPr>
          <w:rFonts w:ascii="Times New Roman" w:hAnsi="Times New Roman" w:cs="Times New Roman"/>
          <w:sz w:val="24"/>
          <w:szCs w:val="24"/>
          <w:lang w:val="vi-VN"/>
        </w:rPr>
        <w:t>/</w:t>
      </w:r>
      <w:r w:rsidR="00280509">
        <w:rPr>
          <w:rFonts w:ascii="Times New Roman" w:hAnsi="Times New Roman" w:cs="Times New Roman"/>
          <w:sz w:val="24"/>
          <w:szCs w:val="24"/>
        </w:rPr>
        <w:t>0</w:t>
      </w:r>
      <w:r>
        <w:rPr>
          <w:rFonts w:ascii="Times New Roman" w:hAnsi="Times New Roman" w:cs="Times New Roman"/>
          <w:sz w:val="24"/>
          <w:szCs w:val="24"/>
        </w:rPr>
        <w:t>1</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280509">
        <w:rPr>
          <w:rFonts w:ascii="Times New Roman" w:hAnsi="Times New Roman" w:cs="Times New Roman"/>
          <w:sz w:val="24"/>
          <w:szCs w:val="24"/>
        </w:rPr>
        <w:t>21</w:t>
      </w:r>
      <w:r>
        <w:rPr>
          <w:rFonts w:ascii="Times New Roman" w:hAnsi="Times New Roman" w:cs="Times New Roman"/>
          <w:sz w:val="24"/>
          <w:szCs w:val="24"/>
        </w:rPr>
        <w:t>/</w:t>
      </w:r>
      <w:r w:rsidR="00280509">
        <w:rPr>
          <w:rFonts w:ascii="Times New Roman" w:hAnsi="Times New Roman" w:cs="Times New Roman"/>
          <w:sz w:val="24"/>
          <w:szCs w:val="24"/>
        </w:rPr>
        <w:t>0</w:t>
      </w:r>
      <w:r>
        <w:rPr>
          <w:rFonts w:ascii="Times New Roman" w:hAnsi="Times New Roman" w:cs="Times New Roman"/>
          <w:sz w:val="24"/>
          <w:szCs w:val="24"/>
        </w:rPr>
        <w:t>1</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91"/>
        <w:gridCol w:w="6571"/>
      </w:tblGrid>
      <w:tr w:rsidR="00447825" w:rsidRPr="00B93232" w14:paraId="044EBB13" w14:textId="77777777" w:rsidTr="004E43A7">
        <w:tc>
          <w:tcPr>
            <w:tcW w:w="2491" w:type="dxa"/>
          </w:tcPr>
          <w:p w14:paraId="6722876E" w14:textId="4BAED427" w:rsidR="00447825" w:rsidRPr="00B93232" w:rsidRDefault="004E43A7"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571" w:type="dxa"/>
          </w:tcPr>
          <w:p w14:paraId="32B27C13" w14:textId="788BD033" w:rsidR="00447825" w:rsidRPr="00B93232" w:rsidRDefault="004E43A7" w:rsidP="00334E94">
            <w:pPr>
              <w:jc w:val="center"/>
              <w:rPr>
                <w:rFonts w:ascii="Times New Roman" w:hAnsi="Times New Roman" w:cs="Times New Roman"/>
                <w:b/>
                <w:bCs/>
                <w:lang w:val="en-US"/>
              </w:rPr>
            </w:pPr>
            <w:r w:rsidRPr="00B93232">
              <w:rPr>
                <w:rFonts w:ascii="Times New Roman" w:hAnsi="Times New Roman" w:cs="Times New Roman"/>
                <w:b/>
                <w:bCs/>
                <w:lang w:val="en-US"/>
              </w:rPr>
              <w:t>NỘI DUNG</w:t>
            </w:r>
          </w:p>
        </w:tc>
      </w:tr>
      <w:tr w:rsidR="00447825" w:rsidRPr="00B93232" w14:paraId="6DBA0B60" w14:textId="77777777" w:rsidTr="004E43A7">
        <w:tc>
          <w:tcPr>
            <w:tcW w:w="2491" w:type="dxa"/>
          </w:tcPr>
          <w:p w14:paraId="5B6B7708" w14:textId="56496546" w:rsidR="00447825" w:rsidRPr="00B93232" w:rsidRDefault="00447825" w:rsidP="00334E94">
            <w:pPr>
              <w:rPr>
                <w:rFonts w:ascii="Times New Roman" w:hAnsi="Times New Roman" w:cs="Times New Roman"/>
                <w:b/>
                <w:bCs/>
                <w:lang w:val="en-US"/>
              </w:rPr>
            </w:pPr>
            <w:r w:rsidRPr="00B93232">
              <w:rPr>
                <w:rFonts w:ascii="Times New Roman" w:hAnsi="Times New Roman" w:cs="Times New Roman"/>
                <w:b/>
                <w:bCs/>
                <w:lang w:val="en-US"/>
              </w:rPr>
              <w:t>Tên bài học/ chủ đề - Khối lớp</w:t>
            </w:r>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571" w:type="dxa"/>
          </w:tcPr>
          <w:p w14:paraId="44C25169" w14:textId="531EAACC" w:rsidR="00447825" w:rsidRPr="0055707B" w:rsidRDefault="0055707B" w:rsidP="0055707B">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BÀI 2. SỰ AN TOÀN VÀ HỢP PHÁP KHI SỬ DỤNG THÔNG TIN (1 TIẾT)</w:t>
            </w:r>
          </w:p>
        </w:tc>
      </w:tr>
      <w:tr w:rsidR="004E43A7" w:rsidRPr="00462101" w14:paraId="6D7547BE" w14:textId="77777777" w:rsidTr="004E43A7">
        <w:tc>
          <w:tcPr>
            <w:tcW w:w="2491" w:type="dxa"/>
          </w:tcPr>
          <w:p w14:paraId="38D52435" w14:textId="77777777" w:rsidR="004E43A7" w:rsidRDefault="004E43A7" w:rsidP="004E43A7">
            <w:pPr>
              <w:rPr>
                <w:rFonts w:ascii="Times New Roman" w:hAnsi="Times New Roman" w:cs="Times New Roman"/>
                <w:b/>
                <w:color w:val="000000" w:themeColor="text1"/>
                <w:sz w:val="26"/>
                <w:szCs w:val="26"/>
                <w:lang w:val="nl-NL"/>
              </w:rPr>
            </w:pPr>
            <w:r w:rsidRPr="00B93232">
              <w:rPr>
                <w:rFonts w:ascii="Times New Roman" w:hAnsi="Times New Roman" w:cs="Times New Roman"/>
                <w:b/>
                <w:bCs/>
                <w:lang w:val="en-US"/>
              </w:rPr>
              <w:t>Hoạt động 1</w:t>
            </w:r>
            <w:r>
              <w:rPr>
                <w:rFonts w:ascii="Times New Roman" w:hAnsi="Times New Roman" w:cs="Times New Roman"/>
                <w:b/>
                <w:bCs/>
                <w:lang w:val="en-US"/>
              </w:rPr>
              <w:t xml:space="preserve">: </w:t>
            </w:r>
            <w:r>
              <w:rPr>
                <w:rFonts w:ascii="Times New Roman" w:hAnsi="Times New Roman" w:cs="Times New Roman"/>
                <w:b/>
                <w:color w:val="000000" w:themeColor="text1"/>
                <w:sz w:val="26"/>
                <w:szCs w:val="26"/>
                <w:lang w:val="nl-NL"/>
              </w:rPr>
              <w:t>Hình thành kiến thức</w:t>
            </w:r>
          </w:p>
          <w:p w14:paraId="5D4BDD4C" w14:textId="77777777" w:rsidR="004E43A7" w:rsidRDefault="004E43A7" w:rsidP="004E43A7">
            <w:pPr>
              <w:rPr>
                <w:rFonts w:ascii="Times New Roman" w:hAnsi="Times New Roman" w:cs="Times New Roman"/>
                <w:b/>
                <w:color w:val="000000" w:themeColor="text1"/>
                <w:sz w:val="26"/>
                <w:szCs w:val="26"/>
                <w:lang w:val="nl-NL"/>
              </w:rPr>
            </w:pPr>
          </w:p>
          <w:p w14:paraId="2B054022" w14:textId="77777777" w:rsidR="004E43A7" w:rsidRDefault="004E43A7" w:rsidP="004E43A7">
            <w:pPr>
              <w:rPr>
                <w:rFonts w:ascii="Times New Roman" w:hAnsi="Times New Roman" w:cs="Times New Roman"/>
                <w:lang w:val="en-US"/>
              </w:rPr>
            </w:pPr>
            <w:r>
              <w:rPr>
                <w:rFonts w:ascii="Times New Roman" w:hAnsi="Times New Roman" w:cs="Times New Roman"/>
                <w:lang w:val="en-US"/>
              </w:rPr>
              <w:t>+ Có nên tùy tiện sử dụng thông tin cá nhân không?</w:t>
            </w:r>
          </w:p>
          <w:p w14:paraId="008E42DE" w14:textId="77777777" w:rsidR="004E43A7" w:rsidRDefault="004E43A7" w:rsidP="004E43A7">
            <w:pPr>
              <w:rPr>
                <w:rFonts w:ascii="Times New Roman" w:hAnsi="Times New Roman" w:cs="Times New Roman"/>
                <w:lang w:val="en-US"/>
              </w:rPr>
            </w:pPr>
          </w:p>
          <w:p w14:paraId="4CCED6C9" w14:textId="77777777" w:rsidR="004E43A7" w:rsidRDefault="004E43A7" w:rsidP="004E43A7">
            <w:pPr>
              <w:rPr>
                <w:rFonts w:ascii="Times New Roman" w:hAnsi="Times New Roman" w:cs="Times New Roman"/>
                <w:lang w:val="en-US"/>
              </w:rPr>
            </w:pPr>
            <w:r>
              <w:rPr>
                <w:rFonts w:ascii="Times New Roman" w:hAnsi="Times New Roman" w:cs="Times New Roman"/>
                <w:lang w:val="en-US"/>
              </w:rPr>
              <w:t>+ Các bảo vệ thông tin cá nhân?</w:t>
            </w:r>
          </w:p>
          <w:p w14:paraId="09D806C0" w14:textId="77777777" w:rsidR="004E43A7" w:rsidRPr="004E43A7" w:rsidRDefault="004E43A7" w:rsidP="004E43A7">
            <w:pPr>
              <w:rPr>
                <w:rFonts w:ascii="Times New Roman" w:hAnsi="Times New Roman" w:cs="Times New Roman"/>
              </w:rPr>
            </w:pPr>
          </w:p>
          <w:p w14:paraId="50724166" w14:textId="77777777" w:rsidR="004E43A7" w:rsidRPr="004E43A7" w:rsidRDefault="004E43A7" w:rsidP="004E43A7">
            <w:pPr>
              <w:rPr>
                <w:rFonts w:ascii="Times New Roman" w:hAnsi="Times New Roman" w:cs="Times New Roman"/>
              </w:rPr>
            </w:pPr>
          </w:p>
          <w:p w14:paraId="25F730EA" w14:textId="77777777" w:rsidR="004E43A7" w:rsidRPr="004E43A7" w:rsidRDefault="004E43A7" w:rsidP="004E43A7">
            <w:pPr>
              <w:rPr>
                <w:rFonts w:ascii="Times New Roman" w:hAnsi="Times New Roman" w:cs="Times New Roman"/>
              </w:rPr>
            </w:pPr>
          </w:p>
          <w:p w14:paraId="3374A3EC" w14:textId="77777777" w:rsidR="004E43A7" w:rsidRDefault="004E43A7" w:rsidP="004E43A7">
            <w:pPr>
              <w:rPr>
                <w:rFonts w:ascii="Times New Roman" w:hAnsi="Times New Roman" w:cs="Times New Roman"/>
                <w:lang w:val="en-US"/>
              </w:rPr>
            </w:pPr>
          </w:p>
          <w:p w14:paraId="425D1EDA" w14:textId="77777777" w:rsidR="004E43A7" w:rsidRDefault="004E43A7" w:rsidP="004E43A7">
            <w:pPr>
              <w:rPr>
                <w:rFonts w:ascii="Times New Roman" w:hAnsi="Times New Roman" w:cs="Times New Roman"/>
                <w:lang w:val="en-US"/>
              </w:rPr>
            </w:pPr>
          </w:p>
          <w:p w14:paraId="792203BB" w14:textId="77777777" w:rsidR="004E43A7" w:rsidRDefault="004E43A7" w:rsidP="004E43A7">
            <w:pPr>
              <w:rPr>
                <w:rFonts w:ascii="Times New Roman" w:hAnsi="Times New Roman" w:cs="Times New Roman"/>
                <w:lang w:val="en-US"/>
              </w:rPr>
            </w:pPr>
          </w:p>
          <w:p w14:paraId="35E744A3" w14:textId="7511BB93" w:rsidR="004E43A7" w:rsidRPr="004E43A7" w:rsidRDefault="004E43A7" w:rsidP="004E43A7">
            <w:pPr>
              <w:rPr>
                <w:rFonts w:ascii="Times New Roman" w:hAnsi="Times New Roman" w:cs="Times New Roman"/>
                <w:lang w:val="en-US"/>
              </w:rPr>
            </w:pPr>
            <w:r>
              <w:rPr>
                <w:rFonts w:ascii="Times New Roman" w:hAnsi="Times New Roman" w:cs="Times New Roman"/>
                <w:lang w:val="en-US"/>
              </w:rPr>
              <w:t>+ Cách c</w:t>
            </w:r>
            <w:r w:rsidRPr="004E43A7">
              <w:rPr>
                <w:rFonts w:ascii="Times New Roman" w:hAnsi="Times New Roman" w:cs="Times New Roman"/>
                <w:bCs/>
                <w:color w:val="000000" w:themeColor="text1"/>
                <w:sz w:val="26"/>
                <w:szCs w:val="26"/>
              </w:rPr>
              <w:t>hia sẻ thông tin một các an toàn và hợp pháp</w:t>
            </w:r>
          </w:p>
        </w:tc>
        <w:tc>
          <w:tcPr>
            <w:tcW w:w="6571" w:type="dxa"/>
          </w:tcPr>
          <w:p w14:paraId="54DD91F4" w14:textId="77777777" w:rsidR="004E43A7" w:rsidRDefault="004E43A7" w:rsidP="004E43A7">
            <w:pPr>
              <w:tabs>
                <w:tab w:val="left" w:pos="567"/>
                <w:tab w:val="left" w:pos="1134"/>
              </w:tabs>
              <w:rPr>
                <w:rFonts w:ascii="Times New Roman" w:hAnsi="Times New Roman" w:cs="Times New Roman"/>
                <w:b/>
                <w:color w:val="000000" w:themeColor="text1"/>
                <w:sz w:val="26"/>
                <w:szCs w:val="26"/>
                <w:lang w:val="nl-NL"/>
              </w:rPr>
            </w:pPr>
          </w:p>
          <w:p w14:paraId="4D01A1C8" w14:textId="4B5D499B" w:rsidR="004E43A7" w:rsidRPr="000B1A02" w:rsidRDefault="004E43A7" w:rsidP="004E43A7">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Thông tin cá nhân và tập thể</w:t>
            </w:r>
          </w:p>
          <w:p w14:paraId="52A85963" w14:textId="7917662F" w:rsidR="004E43A7" w:rsidRDefault="004E43A7" w:rsidP="004E43A7">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xml:space="preserve"> - Không được tùy tiện sử dụng thông tin cá nhân hay tập thể nếu không được phép. Những thông tin này được pháp luật bảo vệ.</w:t>
            </w:r>
          </w:p>
          <w:p w14:paraId="11B8013A" w14:textId="5B13D420" w:rsidR="004E43A7" w:rsidRDefault="004E43A7" w:rsidP="004E43A7">
            <w:pPr>
              <w:tabs>
                <w:tab w:val="left" w:pos="567"/>
                <w:tab w:val="left" w:pos="1134"/>
              </w:tabs>
              <w:rPr>
                <w:rFonts w:ascii="Times New Roman" w:hAnsi="Times New Roman" w:cs="Times New Roman"/>
                <w:color w:val="000000" w:themeColor="text1"/>
                <w:sz w:val="26"/>
                <w:szCs w:val="26"/>
              </w:rPr>
            </w:pPr>
          </w:p>
          <w:p w14:paraId="22BDC976" w14:textId="77777777" w:rsidR="004E43A7" w:rsidRPr="000B1A02" w:rsidRDefault="004E43A7" w:rsidP="004E43A7">
            <w:pPr>
              <w:tabs>
                <w:tab w:val="left" w:pos="567"/>
                <w:tab w:val="left" w:pos="1134"/>
              </w:tabs>
              <w:rPr>
                <w:rFonts w:ascii="Times New Roman" w:hAnsi="Times New Roman" w:cs="Times New Roman"/>
                <w:color w:val="000000" w:themeColor="text1"/>
                <w:sz w:val="26"/>
                <w:szCs w:val="26"/>
              </w:rPr>
            </w:pPr>
          </w:p>
          <w:p w14:paraId="1F79FBBD" w14:textId="77777777" w:rsidR="004E43A7" w:rsidRPr="000B1A02" w:rsidRDefault="004E43A7" w:rsidP="004E43A7">
            <w:pPr>
              <w:tabs>
                <w:tab w:val="left" w:pos="567"/>
                <w:tab w:val="left" w:pos="1134"/>
              </w:tabs>
              <w:rPr>
                <w:rFonts w:ascii="Times New Roman" w:hAnsi="Times New Roman" w:cs="Times New Roman"/>
                <w:b/>
                <w:color w:val="000000" w:themeColor="text1"/>
                <w:sz w:val="26"/>
                <w:szCs w:val="26"/>
                <w:lang w:val="nl-NL"/>
              </w:rPr>
            </w:pPr>
            <w:r w:rsidRPr="000B1A02">
              <w:rPr>
                <w:rFonts w:ascii="Times New Roman" w:hAnsi="Times New Roman" w:cs="Times New Roman"/>
                <w:b/>
                <w:color w:val="000000" w:themeColor="text1"/>
                <w:sz w:val="26"/>
                <w:szCs w:val="26"/>
                <w:lang w:val="nl-NL"/>
              </w:rPr>
              <w:t>2. Bảo vệ thông tin cá nhân</w:t>
            </w:r>
          </w:p>
          <w:p w14:paraId="25BB5428" w14:textId="77777777" w:rsidR="004E43A7" w:rsidRPr="004E43A7" w:rsidRDefault="004E43A7" w:rsidP="004E43A7">
            <w:pPr>
              <w:tabs>
                <w:tab w:val="left" w:pos="567"/>
                <w:tab w:val="left" w:pos="1134"/>
              </w:tabs>
              <w:rPr>
                <w:rFonts w:ascii="Times New Roman" w:hAnsi="Times New Roman" w:cs="Times New Roman"/>
                <w:iCs/>
                <w:color w:val="000000" w:themeColor="text1"/>
                <w:sz w:val="26"/>
                <w:szCs w:val="26"/>
                <w:lang w:val="nl-NL"/>
              </w:rPr>
            </w:pPr>
            <w:r w:rsidRPr="004E43A7">
              <w:rPr>
                <w:rFonts w:ascii="Times New Roman" w:hAnsi="Times New Roman" w:cs="Times New Roman"/>
                <w:iCs/>
                <w:color w:val="000000" w:themeColor="text1"/>
                <w:sz w:val="26"/>
                <w:szCs w:val="26"/>
                <w:lang w:val="nl-NL"/>
              </w:rPr>
              <w:t>- Cài đặt phần mềm chống virus</w:t>
            </w:r>
          </w:p>
          <w:p w14:paraId="1E985BD9" w14:textId="77777777" w:rsidR="004E43A7" w:rsidRPr="004E43A7" w:rsidRDefault="004E43A7" w:rsidP="004E43A7">
            <w:pPr>
              <w:tabs>
                <w:tab w:val="left" w:pos="567"/>
                <w:tab w:val="left" w:pos="1134"/>
              </w:tabs>
              <w:rPr>
                <w:rFonts w:ascii="Times New Roman" w:hAnsi="Times New Roman" w:cs="Times New Roman"/>
                <w:iCs/>
                <w:color w:val="000000" w:themeColor="text1"/>
                <w:sz w:val="26"/>
                <w:szCs w:val="26"/>
                <w:lang w:val="nl-NL"/>
              </w:rPr>
            </w:pPr>
            <w:r w:rsidRPr="004E43A7">
              <w:rPr>
                <w:rFonts w:ascii="Times New Roman" w:hAnsi="Times New Roman" w:cs="Times New Roman"/>
                <w:iCs/>
                <w:color w:val="000000" w:themeColor="text1"/>
                <w:sz w:val="26"/>
                <w:szCs w:val="26"/>
                <w:lang w:val="nl-NL"/>
              </w:rPr>
              <w:t>- Không tùy tiện tiết lộ thông tin cá nhân</w:t>
            </w:r>
          </w:p>
          <w:p w14:paraId="56085B16" w14:textId="77777777" w:rsidR="004E43A7" w:rsidRPr="004E43A7" w:rsidRDefault="004E43A7" w:rsidP="004E43A7">
            <w:pPr>
              <w:tabs>
                <w:tab w:val="left" w:pos="567"/>
                <w:tab w:val="left" w:pos="1134"/>
              </w:tabs>
              <w:rPr>
                <w:rFonts w:ascii="Times New Roman" w:hAnsi="Times New Roman" w:cs="Times New Roman"/>
                <w:iCs/>
                <w:color w:val="000000" w:themeColor="text1"/>
                <w:sz w:val="26"/>
                <w:szCs w:val="26"/>
                <w:lang w:val="nl-NL"/>
              </w:rPr>
            </w:pPr>
            <w:r w:rsidRPr="004E43A7">
              <w:rPr>
                <w:rFonts w:ascii="Times New Roman" w:hAnsi="Times New Roman" w:cs="Times New Roman"/>
                <w:iCs/>
                <w:color w:val="000000" w:themeColor="text1"/>
                <w:sz w:val="26"/>
                <w:szCs w:val="26"/>
                <w:lang w:val="nl-NL"/>
              </w:rPr>
              <w:t>- Không nhập mật khẩu khi có người xung quanh nhìn trộm hoặc máy không để chế độ ẩn mật khẩu.</w:t>
            </w:r>
          </w:p>
          <w:p w14:paraId="199B513B" w14:textId="77777777" w:rsidR="004E43A7" w:rsidRPr="004E43A7" w:rsidRDefault="004E43A7" w:rsidP="004E43A7">
            <w:pPr>
              <w:tabs>
                <w:tab w:val="left" w:pos="567"/>
                <w:tab w:val="left" w:pos="1134"/>
              </w:tabs>
              <w:rPr>
                <w:rFonts w:ascii="Times New Roman" w:hAnsi="Times New Roman" w:cs="Times New Roman"/>
                <w:iCs/>
                <w:color w:val="000000" w:themeColor="text1"/>
                <w:sz w:val="26"/>
                <w:szCs w:val="26"/>
                <w:lang w:val="nl-NL"/>
              </w:rPr>
            </w:pPr>
            <w:r w:rsidRPr="004E43A7">
              <w:rPr>
                <w:rFonts w:ascii="Times New Roman" w:hAnsi="Times New Roman" w:cs="Times New Roman"/>
                <w:iCs/>
                <w:color w:val="000000" w:themeColor="text1"/>
                <w:sz w:val="26"/>
                <w:szCs w:val="26"/>
                <w:lang w:val="nl-NL"/>
              </w:rPr>
              <w:t>- Sử dụng mật khẩu mạnh.</w:t>
            </w:r>
          </w:p>
          <w:p w14:paraId="5517159F" w14:textId="77777777" w:rsidR="004E43A7" w:rsidRDefault="004E43A7" w:rsidP="004E43A7">
            <w:pPr>
              <w:tabs>
                <w:tab w:val="left" w:pos="567"/>
                <w:tab w:val="left" w:pos="1134"/>
              </w:tabs>
              <w:rPr>
                <w:rFonts w:ascii="Times New Roman" w:hAnsi="Times New Roman" w:cs="Times New Roman"/>
                <w:b/>
                <w:color w:val="000000" w:themeColor="text1"/>
                <w:sz w:val="26"/>
                <w:szCs w:val="26"/>
                <w:lang w:val="nl-NL"/>
              </w:rPr>
            </w:pPr>
          </w:p>
          <w:p w14:paraId="76881009" w14:textId="65E674AE" w:rsidR="004E43A7" w:rsidRPr="000B1A02" w:rsidRDefault="004E43A7" w:rsidP="004E43A7">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3. </w:t>
            </w:r>
            <w:r w:rsidRPr="000B1A02">
              <w:rPr>
                <w:rFonts w:ascii="Times New Roman" w:hAnsi="Times New Roman" w:cs="Times New Roman"/>
                <w:b/>
                <w:color w:val="000000" w:themeColor="text1"/>
                <w:sz w:val="26"/>
                <w:szCs w:val="26"/>
              </w:rPr>
              <w:t>Chia sẻ thông tin một các an toàn và hợp pháp</w:t>
            </w:r>
          </w:p>
          <w:p w14:paraId="5CDC0DAC" w14:textId="77777777" w:rsidR="004E43A7" w:rsidRPr="000B1A02" w:rsidRDefault="004E43A7" w:rsidP="004E43A7">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Cần chọn lọc thông tin để tránh thông tin sai sự thật, thông tin giả mạo, thông tin có nội dung xấu.</w:t>
            </w:r>
          </w:p>
          <w:p w14:paraId="73786987" w14:textId="0105689D" w:rsidR="004E43A7" w:rsidRPr="0056601B" w:rsidRDefault="004E43A7" w:rsidP="004E43A7">
            <w:pPr>
              <w:tabs>
                <w:tab w:val="left" w:pos="567"/>
                <w:tab w:val="left" w:pos="1134"/>
              </w:tabs>
              <w:rPr>
                <w:rFonts w:ascii="Times New Roman" w:hAnsi="Times New Roman" w:cs="Times New Roman"/>
                <w:b/>
                <w:color w:val="000000" w:themeColor="text1"/>
                <w:sz w:val="26"/>
                <w:szCs w:val="26"/>
                <w:lang w:val="nl-NL"/>
              </w:rPr>
            </w:pPr>
            <w:r w:rsidRPr="000B1A02">
              <w:rPr>
                <w:rFonts w:ascii="Times New Roman" w:hAnsi="Times New Roman" w:cs="Times New Roman"/>
                <w:color w:val="000000" w:themeColor="text1"/>
                <w:sz w:val="26"/>
                <w:szCs w:val="26"/>
              </w:rPr>
              <w:t>- Tránh vi phạm bản quyền.</w:t>
            </w:r>
          </w:p>
        </w:tc>
      </w:tr>
      <w:tr w:rsidR="004E43A7" w:rsidRPr="00462101" w14:paraId="75C811AB" w14:textId="77777777" w:rsidTr="004E43A7">
        <w:tc>
          <w:tcPr>
            <w:tcW w:w="2491" w:type="dxa"/>
          </w:tcPr>
          <w:p w14:paraId="7392B7B3" w14:textId="778884D8" w:rsidR="004E43A7" w:rsidRPr="0056601B" w:rsidRDefault="004E43A7" w:rsidP="004E43A7">
            <w:pPr>
              <w:rPr>
                <w:rFonts w:ascii="Times New Roman" w:hAnsi="Times New Roman" w:cs="Times New Roman"/>
                <w:b/>
                <w:bCs/>
                <w:lang w:val="en-US"/>
              </w:rPr>
            </w:pPr>
            <w:r>
              <w:rPr>
                <w:rFonts w:ascii="Times New Roman" w:hAnsi="Times New Roman" w:cs="Times New Roman"/>
                <w:b/>
                <w:bCs/>
                <w:lang w:val="en-US"/>
              </w:rPr>
              <w:t>Hoạt động 2: CỦNG CỐ</w:t>
            </w:r>
          </w:p>
        </w:tc>
        <w:tc>
          <w:tcPr>
            <w:tcW w:w="6571" w:type="dxa"/>
          </w:tcPr>
          <w:p w14:paraId="6EB8128D" w14:textId="77777777" w:rsidR="004E43A7" w:rsidRPr="000B1A02" w:rsidRDefault="004E43A7" w:rsidP="004E43A7">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b/>
                <w:i/>
                <w:color w:val="000000" w:themeColor="text1"/>
                <w:sz w:val="26"/>
                <w:szCs w:val="26"/>
                <w:lang w:val="nl-NL"/>
              </w:rPr>
              <w:t>Câu 1:</w:t>
            </w:r>
            <w:r w:rsidRPr="000B1A02">
              <w:rPr>
                <w:rFonts w:ascii="Times New Roman" w:hAnsi="Times New Roman" w:cs="Times New Roman"/>
                <w:i/>
                <w:color w:val="000000" w:themeColor="text1"/>
                <w:sz w:val="26"/>
                <w:szCs w:val="26"/>
                <w:lang w:val="nl-NL"/>
              </w:rPr>
              <w:t xml:space="preserve"> Đó đều là những thông tin cá nhân. Những thông tin đó hỗ trợ việc tìm kiếm, phân biệt, định danh một cá nhân.</w:t>
            </w:r>
          </w:p>
          <w:p w14:paraId="26AC9ED7" w14:textId="77777777" w:rsidR="004E43A7" w:rsidRPr="000B1A02" w:rsidRDefault="004E43A7" w:rsidP="004E43A7">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b/>
                <w:i/>
                <w:color w:val="000000" w:themeColor="text1"/>
                <w:sz w:val="26"/>
                <w:szCs w:val="26"/>
                <w:lang w:val="nl-NL"/>
              </w:rPr>
              <w:t>Câu 2:</w:t>
            </w:r>
            <w:r w:rsidRPr="000B1A02">
              <w:rPr>
                <w:rFonts w:ascii="Times New Roman" w:hAnsi="Times New Roman" w:cs="Times New Roman"/>
                <w:i/>
                <w:color w:val="000000" w:themeColor="text1"/>
                <w:sz w:val="26"/>
                <w:szCs w:val="26"/>
                <w:lang w:val="nl-NL"/>
              </w:rPr>
              <w:t xml:space="preserve"> Họ tên phụ huynh và địa chỉ nhà là những thông tin cá nhân.</w:t>
            </w:r>
          </w:p>
          <w:p w14:paraId="5E9E30EE" w14:textId="7863539E" w:rsidR="004E43A7" w:rsidRPr="0056601B" w:rsidRDefault="004E43A7" w:rsidP="004E43A7">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b/>
                <w:i/>
                <w:color w:val="000000" w:themeColor="text1"/>
                <w:sz w:val="26"/>
                <w:szCs w:val="26"/>
                <w:lang w:val="nl-NL"/>
              </w:rPr>
              <w:t>Câu 3:</w:t>
            </w:r>
            <w:r w:rsidRPr="000B1A02">
              <w:rPr>
                <w:rFonts w:ascii="Times New Roman" w:hAnsi="Times New Roman" w:cs="Times New Roman"/>
                <w:i/>
                <w:color w:val="000000" w:themeColor="text1"/>
                <w:sz w:val="26"/>
                <w:szCs w:val="26"/>
                <w:lang w:val="nl-NL"/>
              </w:rPr>
              <w:t xml:space="preserve"> Mật khẩu tuy mạnh nhưng nếu dùng để đăng nhập cho nhiều tài khoản khác nhau sẽ khiến cho mật khẩu dễ bị khám phá hơn. Nếu mật khẩu bị lộ thì tất cả những tài khoản dùng mật khẩu đó đều bị chiếm đoạt.</w:t>
            </w: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A328A"/>
    <w:rsid w:val="003B11D7"/>
    <w:rsid w:val="004117FC"/>
    <w:rsid w:val="00444C5E"/>
    <w:rsid w:val="00444E20"/>
    <w:rsid w:val="00447825"/>
    <w:rsid w:val="00454302"/>
    <w:rsid w:val="00462101"/>
    <w:rsid w:val="004E43A7"/>
    <w:rsid w:val="0055707B"/>
    <w:rsid w:val="0056601B"/>
    <w:rsid w:val="00596C01"/>
    <w:rsid w:val="0061588A"/>
    <w:rsid w:val="006E11C6"/>
    <w:rsid w:val="00777241"/>
    <w:rsid w:val="007853BE"/>
    <w:rsid w:val="00796075"/>
    <w:rsid w:val="008205D1"/>
    <w:rsid w:val="0083514C"/>
    <w:rsid w:val="008566E5"/>
    <w:rsid w:val="00880353"/>
    <w:rsid w:val="00881015"/>
    <w:rsid w:val="0089216B"/>
    <w:rsid w:val="008D3D72"/>
    <w:rsid w:val="008F7C00"/>
    <w:rsid w:val="00950D8D"/>
    <w:rsid w:val="00954F99"/>
    <w:rsid w:val="009B4F5A"/>
    <w:rsid w:val="00A10348"/>
    <w:rsid w:val="00A27A45"/>
    <w:rsid w:val="00A772B1"/>
    <w:rsid w:val="00A87B1D"/>
    <w:rsid w:val="00AE2A7B"/>
    <w:rsid w:val="00AF2414"/>
    <w:rsid w:val="00AF337A"/>
    <w:rsid w:val="00AF514F"/>
    <w:rsid w:val="00B22522"/>
    <w:rsid w:val="00B40BEB"/>
    <w:rsid w:val="00B42A63"/>
    <w:rsid w:val="00B45718"/>
    <w:rsid w:val="00B93232"/>
    <w:rsid w:val="00B958F0"/>
    <w:rsid w:val="00BA7D0C"/>
    <w:rsid w:val="00BF18E5"/>
    <w:rsid w:val="00C251C4"/>
    <w:rsid w:val="00C66664"/>
    <w:rsid w:val="00C80AE6"/>
    <w:rsid w:val="00C96B45"/>
    <w:rsid w:val="00CB635C"/>
    <w:rsid w:val="00CE2E19"/>
    <w:rsid w:val="00D14BDE"/>
    <w:rsid w:val="00D86FEC"/>
    <w:rsid w:val="00DC63E4"/>
    <w:rsid w:val="00DC7593"/>
    <w:rsid w:val="00E94392"/>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14</cp:revision>
  <dcterms:created xsi:type="dcterms:W3CDTF">2021-10-23T05:16:00Z</dcterms:created>
  <dcterms:modified xsi:type="dcterms:W3CDTF">2023-03-19T12:21:00Z</dcterms:modified>
</cp:coreProperties>
</file>